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E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408E593" wp14:editId="245C0774">
            <wp:extent cx="495412" cy="540000"/>
            <wp:effectExtent l="0" t="0" r="0" b="0"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</w:t>
      </w:r>
      <w:bookmarkStart w:id="0" w:name="_GoBack"/>
      <w:bookmarkEnd w:id="0"/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ทึกข้อความ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</w:t>
      </w:r>
      <w:r w:rsidR="00231014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721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5C5583" w:rsidRDefault="005C5583" w:rsidP="00E231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5C5583" w:rsidRDefault="00334589" w:rsidP="0033458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C5583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 w:rsidR="005C5583">
        <w:rPr>
          <w:rFonts w:ascii="TH SarabunPSK" w:hAnsi="TH SarabunPSK" w:cs="TH SarabunPSK"/>
          <w:sz w:val="32"/>
          <w:szCs w:val="32"/>
          <w:cs/>
        </w:rPr>
        <w:t>เพรา</w:t>
      </w:r>
      <w:r w:rsidR="005C5583">
        <w:rPr>
          <w:rFonts w:ascii="TH SarabunPSK" w:hAnsi="TH SarabunPSK" w:cs="TH SarabunPSK" w:hint="cs"/>
          <w:sz w:val="32"/>
          <w:szCs w:val="32"/>
          <w:cs/>
        </w:rPr>
        <w:t>ะ...........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 w:rsidR="00B90A4E"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87375" w:rsidRPr="007A538B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5583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B87375" w:rsidRPr="00B87375" w:rsidRDefault="00B87375" w:rsidP="005C558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5583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5C5583" w:rsidRPr="00414302" w:rsidRDefault="00414302" w:rsidP="0033458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8FB78" wp14:editId="2A8429E6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8.4pt;margin-top:6.15pt;width:7in;height:37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87375" w:rsidRPr="004F10F6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3458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334589">
        <w:rPr>
          <w:rFonts w:ascii="TH SarabunPSK" w:hAnsi="TH SarabunPSK" w:cs="TH SarabunPSK"/>
          <w:sz w:val="32"/>
          <w:szCs w:val="32"/>
          <w:cs/>
        </w:rPr>
        <w:t>...</w:t>
      </w:r>
    </w:p>
    <w:p w:rsidR="005C5583" w:rsidRDefault="008433E9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55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ab/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5583" w:rsidRDefault="00513A16" w:rsidP="008433E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 xml:space="preserve">              </w:t>
      </w:r>
      <w:r w:rsidR="005C5583" w:rsidRPr="005C5583">
        <w:rPr>
          <w:rFonts w:ascii="TH SarabunPSK" w:hAnsi="TH SarabunPSK" w:cs="TH SarabunPSK"/>
          <w:sz w:val="32"/>
          <w:szCs w:val="32"/>
        </w:rPr>
        <w:t>(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="005C5583"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4F10F6" w:rsidRPr="007A538B" w:rsidRDefault="004F10F6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งบประมาณจัดสรร.................................บาท</w:t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...............บาท</w:t>
      </w:r>
    </w:p>
    <w:p w:rsidR="00B90A4E" w:rsidRDefault="00B90A4E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จ่ายครั้งนี้.........................................บาท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คงเหลือ...........................................บาท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03217" w:rsidRPr="00903217">
        <w:rPr>
          <w:rFonts w:ascii="TH SarabunPSK" w:hAnsi="TH SarabunPSK" w:cs="TH SarabunPSK"/>
          <w:sz w:val="32"/>
          <w:szCs w:val="32"/>
          <w:cs/>
        </w:rPr>
        <w:t xml:space="preserve">นางสาวเกสรี  </w:t>
      </w:r>
      <w:proofErr w:type="spellStart"/>
      <w:r w:rsidR="00903217" w:rsidRPr="00903217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="00903217" w:rsidRPr="00903217">
        <w:rPr>
          <w:rFonts w:ascii="TH SarabunPSK" w:hAnsi="TH SarabunPSK" w:cs="TH SarabunPSK"/>
          <w:sz w:val="32"/>
          <w:szCs w:val="32"/>
          <w:cs/>
        </w:rPr>
        <w:t>สกุล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F33D8A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="00B90A4E" w:rsidRPr="00C2617E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หน้าที่พัสดุ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 w:rsidR="00B90A4E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C2617E" w:rsidP="00C2617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 w:rsidR="00B90A4E">
        <w:rPr>
          <w:rFonts w:ascii="TH SarabunPSK" w:hAnsi="TH SarabunPSK" w:cs="TH SarabunPSK"/>
          <w:sz w:val="32"/>
          <w:szCs w:val="32"/>
        </w:rPr>
        <w:t xml:space="preserve">  </w:t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 xml:space="preserve"> </w:t>
      </w:r>
      <w:r w:rsidR="00AF7AC0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โพธิ์ม่วง)</w:t>
      </w:r>
    </w:p>
    <w:p w:rsidR="00B87375" w:rsidRPr="00B87375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F33D8A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ครูปฏิบัติหน้าที่</w:t>
      </w:r>
      <w:r w:rsidR="00B90A4E"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="00C45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3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</w:t>
      </w:r>
      <w:r w:rsidR="00F97D3F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     </w:t>
      </w:r>
      <w:r w:rsidR="00C45ADA">
        <w:rPr>
          <w:rFonts w:ascii="TH SarabunPSK" w:hAnsi="TH SarabunPSK" w:cs="TH SarabunPSK"/>
          <w:sz w:val="32"/>
          <w:szCs w:val="32"/>
        </w:rPr>
        <w:t xml:space="preserve">   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03217" w:rsidRPr="00903217">
        <w:rPr>
          <w:rFonts w:ascii="TH SarabunPSK" w:hAnsi="TH SarabunPSK" w:cs="TH SarabunPSK"/>
          <w:sz w:val="32"/>
          <w:szCs w:val="32"/>
          <w:cs/>
        </w:rPr>
        <w:t xml:space="preserve">นางสาวเกสรี  </w:t>
      </w:r>
      <w:proofErr w:type="spellStart"/>
      <w:r w:rsidR="00903217" w:rsidRPr="00903217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="00903217" w:rsidRPr="00903217">
        <w:rPr>
          <w:rFonts w:ascii="TH SarabunPSK" w:hAnsi="TH SarabunPSK" w:cs="TH SarabunPSK"/>
          <w:sz w:val="32"/>
          <w:szCs w:val="32"/>
          <w:cs/>
        </w:rPr>
        <w:t>สกุล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803AC8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863FA2" w:rsidRPr="00C2617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0A4E" w:rsidRDefault="00863FA2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2617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 w:rsidR="00C2617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4302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 w:rsidR="00EA2EE4"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120F0E" w:rsidRDefault="00120F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C5583" w:rsidRPr="00E55A9A" w:rsidRDefault="006407AC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797"/>
        <w:gridCol w:w="873"/>
        <w:gridCol w:w="709"/>
        <w:gridCol w:w="1134"/>
        <w:gridCol w:w="1134"/>
        <w:gridCol w:w="1276"/>
      </w:tblGrid>
      <w:tr w:rsidR="00BE11D4" w:rsidRPr="00E55A9A" w:rsidTr="00E55A9A">
        <w:tc>
          <w:tcPr>
            <w:tcW w:w="851" w:type="dxa"/>
            <w:vAlign w:val="center"/>
          </w:tcPr>
          <w:p w:rsidR="00345CFA" w:rsidRPr="00E55A9A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4797" w:type="dxa"/>
            <w:vAlign w:val="center"/>
          </w:tcPr>
          <w:p w:rsidR="00345CFA" w:rsidRPr="00E55A9A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รายการ</w:t>
            </w:r>
          </w:p>
        </w:tc>
        <w:tc>
          <w:tcPr>
            <w:tcW w:w="1582" w:type="dxa"/>
            <w:gridSpan w:val="2"/>
            <w:vAlign w:val="center"/>
          </w:tcPr>
          <w:p w:rsidR="00345CFA" w:rsidRPr="00E55A9A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จำนวน</w:t>
            </w:r>
            <w:r w:rsidR="000B4BC9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/</w:t>
            </w:r>
            <w:r w:rsidR="000B4BC9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หน่วย</w:t>
            </w:r>
          </w:p>
        </w:tc>
        <w:tc>
          <w:tcPr>
            <w:tcW w:w="1134" w:type="dxa"/>
          </w:tcPr>
          <w:p w:rsidR="00345CFA" w:rsidRPr="00E55A9A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ราคา</w:t>
            </w:r>
          </w:p>
          <w:p w:rsidR="00345CFA" w:rsidRPr="00E55A9A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345CFA" w:rsidRPr="00E55A9A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345CFA" w:rsidRPr="00E55A9A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</w:t>
            </w:r>
          </w:p>
        </w:tc>
        <w:tc>
          <w:tcPr>
            <w:tcW w:w="4797" w:type="dxa"/>
          </w:tcPr>
          <w:p w:rsidR="00345CFA" w:rsidRPr="00E55A9A" w:rsidRDefault="00345CFA" w:rsidP="000B403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4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6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7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8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10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11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12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13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14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15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16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17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18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19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20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21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22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23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24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26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27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28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29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30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BE11D4" w:rsidRPr="00E55A9A" w:rsidTr="00E55A9A">
        <w:trPr>
          <w:trHeight w:val="583"/>
        </w:trPr>
        <w:tc>
          <w:tcPr>
            <w:tcW w:w="5648" w:type="dxa"/>
            <w:gridSpan w:val="2"/>
            <w:vAlign w:val="bottom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(...............................................................................................)</w:t>
            </w:r>
          </w:p>
        </w:tc>
        <w:tc>
          <w:tcPr>
            <w:tcW w:w="1582" w:type="dxa"/>
            <w:gridSpan w:val="2"/>
            <w:vAlign w:val="center"/>
          </w:tcPr>
          <w:p w:rsidR="00345CFA" w:rsidRPr="00C45ADA" w:rsidRDefault="00C45ADA" w:rsidP="00E55A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C4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</w:t>
            </w:r>
            <w:r w:rsidR="00345CFA" w:rsidRPr="00C4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1134" w:type="dxa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vAlign w:val="bottom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  <w:vAlign w:val="bottom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</w:tbl>
    <w:p w:rsidR="006E6008" w:rsidRPr="006E6008" w:rsidRDefault="006E6008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DF6C9C" w:rsidRPr="006E6008" w:rsidRDefault="006E6008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008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</w:t>
      </w:r>
      <w:r w:rsidR="000377F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6E6008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0377F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6E6008" w:rsidRDefault="000377F6" w:rsidP="006E60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6E6008" w:rsidRPr="006E600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E6008" w:rsidRPr="006E600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นางสาวหทัยรัตน์ </w:t>
      </w:r>
      <w:r w:rsidR="006E6008" w:rsidRPr="006E60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E6008" w:rsidRPr="006E6008">
        <w:rPr>
          <w:rFonts w:ascii="TH SarabunPSK" w:hAnsi="TH SarabunPSK" w:cs="TH SarabunPSK"/>
          <w:b/>
          <w:bCs/>
          <w:sz w:val="32"/>
          <w:szCs w:val="32"/>
          <w:cs/>
        </w:rPr>
        <w:t>โพธิ์ม่วง)</w:t>
      </w:r>
    </w:p>
    <w:p w:rsidR="00120F0E" w:rsidRPr="006E6008" w:rsidRDefault="00120F0E" w:rsidP="00120F0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หัวหน้าเจ้าหน้าที่</w:t>
      </w:r>
    </w:p>
    <w:sectPr w:rsidR="00120F0E" w:rsidRPr="006E6008" w:rsidSect="00120F0E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3"/>
    <w:rsid w:val="000377F6"/>
    <w:rsid w:val="0005211E"/>
    <w:rsid w:val="000B4039"/>
    <w:rsid w:val="000B4BC9"/>
    <w:rsid w:val="00106535"/>
    <w:rsid w:val="00120F0E"/>
    <w:rsid w:val="001417EB"/>
    <w:rsid w:val="001C0E26"/>
    <w:rsid w:val="00231014"/>
    <w:rsid w:val="0023524E"/>
    <w:rsid w:val="00296551"/>
    <w:rsid w:val="00334589"/>
    <w:rsid w:val="00345CFA"/>
    <w:rsid w:val="00387156"/>
    <w:rsid w:val="00414302"/>
    <w:rsid w:val="00472190"/>
    <w:rsid w:val="00474036"/>
    <w:rsid w:val="004B7780"/>
    <w:rsid w:val="004F10F6"/>
    <w:rsid w:val="00513A16"/>
    <w:rsid w:val="00551570"/>
    <w:rsid w:val="005C5583"/>
    <w:rsid w:val="005C7574"/>
    <w:rsid w:val="006407AC"/>
    <w:rsid w:val="006E6008"/>
    <w:rsid w:val="00775563"/>
    <w:rsid w:val="007A538B"/>
    <w:rsid w:val="00803AC8"/>
    <w:rsid w:val="008267D3"/>
    <w:rsid w:val="008433E9"/>
    <w:rsid w:val="00863FA2"/>
    <w:rsid w:val="008877D6"/>
    <w:rsid w:val="008B4D86"/>
    <w:rsid w:val="008D29FD"/>
    <w:rsid w:val="00903217"/>
    <w:rsid w:val="00920EFE"/>
    <w:rsid w:val="00966A2E"/>
    <w:rsid w:val="00993FA6"/>
    <w:rsid w:val="009B54A0"/>
    <w:rsid w:val="00A71317"/>
    <w:rsid w:val="00AB3A7F"/>
    <w:rsid w:val="00AC2E06"/>
    <w:rsid w:val="00AF7AC0"/>
    <w:rsid w:val="00B87375"/>
    <w:rsid w:val="00B90A4E"/>
    <w:rsid w:val="00BE11D4"/>
    <w:rsid w:val="00C2617E"/>
    <w:rsid w:val="00C45ADA"/>
    <w:rsid w:val="00D75DE8"/>
    <w:rsid w:val="00DF27ED"/>
    <w:rsid w:val="00DF6C9C"/>
    <w:rsid w:val="00E109A1"/>
    <w:rsid w:val="00E23179"/>
    <w:rsid w:val="00E55A9A"/>
    <w:rsid w:val="00EA2EE4"/>
    <w:rsid w:val="00F33D8A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73</cp:revision>
  <cp:lastPrinted>2021-02-09T03:00:00Z</cp:lastPrinted>
  <dcterms:created xsi:type="dcterms:W3CDTF">2019-10-24T03:22:00Z</dcterms:created>
  <dcterms:modified xsi:type="dcterms:W3CDTF">2021-06-28T08:25:00Z</dcterms:modified>
</cp:coreProperties>
</file>